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15" w:rsidRPr="00623D15" w:rsidRDefault="00D50039" w:rsidP="00623D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23.35pt;margin-top:-10.85pt;width:33.75pt;height:48pt;z-index:251657216">
            <v:imagedata r:id="rId5" o:title=""/>
            <w10:wrap type="square" side="right"/>
          </v:shape>
          <o:OLEObject Type="Embed" ProgID="Word.Picture.8" ShapeID="_x0000_s1031" DrawAspect="Content" ObjectID="_1809171901" r:id="rId6"/>
        </w:object>
      </w:r>
    </w:p>
    <w:p w:rsidR="00623D15" w:rsidRPr="00623D15" w:rsidRDefault="00623D15" w:rsidP="00623D15">
      <w:pPr>
        <w:keepNext/>
        <w:jc w:val="center"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670E11" w:rsidRDefault="00670E11" w:rsidP="00670E11">
      <w:pPr>
        <w:keepNext/>
        <w:outlineLvl w:val="6"/>
        <w:rPr>
          <w:rFonts w:ascii="Times New Roman CYR" w:hAnsi="Times New Roman CYR"/>
          <w:b/>
          <w:sz w:val="28"/>
          <w:lang w:val="uk-UA"/>
        </w:rPr>
      </w:pPr>
    </w:p>
    <w:p w:rsidR="00623D15" w:rsidRPr="00623D15" w:rsidRDefault="00623D15" w:rsidP="00670E11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rFonts w:ascii="Times New Roman CYR" w:hAnsi="Times New Roman CYR"/>
          <w:b/>
          <w:sz w:val="28"/>
          <w:lang w:val="uk-UA"/>
        </w:rPr>
        <w:t>ПІВДЕННОУКРАЇНСЬКИЙ</w:t>
      </w:r>
    </w:p>
    <w:p w:rsidR="00623D15" w:rsidRPr="00623D15" w:rsidRDefault="00623D15" w:rsidP="00623D15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b/>
          <w:bCs/>
          <w:sz w:val="28"/>
          <w:szCs w:val="28"/>
          <w:lang w:val="uk-UA"/>
        </w:rPr>
        <w:t>МІСЬКИЙ ГОЛОВА</w:t>
      </w:r>
    </w:p>
    <w:p w:rsidR="00623D15" w:rsidRPr="00623D15" w:rsidRDefault="00623D15" w:rsidP="00623D15">
      <w:pPr>
        <w:ind w:right="-1"/>
        <w:jc w:val="center"/>
        <w:rPr>
          <w:rFonts w:eastAsiaTheme="minorHAnsi"/>
          <w:b/>
          <w:bCs/>
          <w:spacing w:val="40"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РОЗПОРЯДЖЕННЯ</w:t>
      </w:r>
    </w:p>
    <w:p w:rsidR="00623D15" w:rsidRPr="00623D15" w:rsidRDefault="00AB640D" w:rsidP="00623D15">
      <w:pPr>
        <w:spacing w:before="120" w:line="100" w:lineRule="exact"/>
        <w:ind w:right="-1"/>
        <w:rPr>
          <w:rFonts w:asciiTheme="minorHAnsi" w:eastAsiaTheme="minorHAnsi" w:hAnsiTheme="minorHAnsi" w:cstheme="minorBidi"/>
          <w:sz w:val="4"/>
          <w:szCs w:val="4"/>
          <w:lang w:val="uk-UA" w:eastAsia="en-US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5658485" cy="45085"/>
                <wp:effectExtent l="0" t="0" r="37465" b="3111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45085"/>
                          <a:chOff x="0" y="0"/>
                          <a:chExt cx="20000" cy="20001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87A8D" id="Группа 3" o:spid="_x0000_s1026" style="position:absolute;margin-left:1.6pt;margin-top:5.25pt;width:445.55pt;height:3.55pt;z-index:251658240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mObQIAAKgGAAAOAAAAZHJzL2Uyb0RvYy54bWzMVUtu2zAQ3RfoHQjuG8mx5dpC5Czy26St&#10;gaQHoCnqg1IkQTKWvSvQI/QivUGvkNyow6HsJM4u/aA2QAw1w6eZ92aok9NNJ8laWNdqVdDRUUqJ&#10;UFyXraoL+vn28t2MEueZKpnUShR0Kxw9Xbx9c9KbXBzrRstSWAIgyuW9KWjjvcmTxPFGdMwdaSMU&#10;OCttO+Zha+uktKwH9E4mx2k6TXptS2M1F87B0/PopAvEryrB/aeqcsITWVDIzeNqcV2FNVmcsLy2&#10;zDQtH9Jgr8iiY62Cl+6hzpln5M62L6C6llvtdOWPuO4SXVUtF1gDVDNKD6q5svrOYC113tdmTxNQ&#10;e8DTq2H5x/XSkrYs6JgSxTqQ6P77w9eHb/c/4f+DjANDvalzCLyy5sYsbSwTzGvNvzhwJ4f+sK9j&#10;MFn1H3QJqOzOa2RoU9kuQEDtZINCbPdCiI0nHB5m02w2mWWUcPBNshRMFIo3oOaLU7y5GM5BR6Sg&#10;cjgVzFE4lbA8vhLTHNIKNUHDuUdO3e9xetMwI1AqF6gaOJ3sOL1ulSDzyCUGnKlIJN+ogUii9FnD&#10;VC0Q6nZrgLRYQEgVMOORsHGgwuuIfUrQOENx9/yw3Fjnr4TuSDAKKiFplIytr52PVO5CgoJKX7ZS&#10;ojBSkR44zyZAf3A5LdsyeHFj69WZtGTNwhDibxDmWRg0uyoRrRGsvBhsz1oZbUhUKuy2yEDUcKXL&#10;7dKG5AZF/5G00JxxXFDaEd4kz4Ri+d/Tdgq3KvT4aP4+nQYqWb6bnNF8vp+AOU7NH9R3Os7+A3lx&#10;juE6xNEeru5w3z7dYzs8fmAWvwAAAP//AwBQSwMEFAAGAAgAAAAhAOA8hk7dAAAABwEAAA8AAABk&#10;cnMvZG93bnJldi54bWxMjs1OwkAUhfcmvsPkmriTaakg1k4JIeqKkAgmhN3QubQNnTtNZ2jL23td&#10;6fL85JwvW462ET12vnakIJ5EIJAKZ2oqFXzvP54WIHzQZHTjCBXc0MMyv7/LdGrcQF/Y70IpeIR8&#10;qhVUIbSplL6o0Go/cS0SZ2fXWR1YdqU0nR543DZyGkVzaXVN/FDpFtcVFpfd1Sr4HPSwSuL3fnM5&#10;r2/H/Wx72MSo1OPDuHoDEXAMf2X4xWd0yJnp5K5kvGgUJFMush3NQHC8eH1OQJzYeJmDzDP5nz//&#10;AQAA//8DAFBLAQItABQABgAIAAAAIQC2gziS/gAAAOEBAAATAAAAAAAAAAAAAAAAAAAAAABbQ29u&#10;dGVudF9UeXBlc10ueG1sUEsBAi0AFAAGAAgAAAAhADj9If/WAAAAlAEAAAsAAAAAAAAAAAAAAAAA&#10;LwEAAF9yZWxzLy5yZWxzUEsBAi0AFAAGAAgAAAAhAK09+Y5tAgAAqAYAAA4AAAAAAAAAAAAAAAAA&#10;LgIAAGRycy9lMm9Eb2MueG1sUEsBAi0AFAAGAAgAAAAhAOA8hk7dAAAABwEAAA8AAAAAAAAAAAAA&#10;AAAAxwQAAGRycy9kb3ducmV2LnhtbFBLBQYAAAAABAAEAPMAAADRBQAAAAA=&#10;" o:allowincell="f">
                <v:line id="Line 9" o:spid="_x0000_s1027" style="position:absolute;visibility:visible;mso-wrap-style:square" from="0,0" to="20000,2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10" o:spid="_x0000_s1028" style="position:absolute;visibility:visible;mso-wrap-style:square" from="68,19706" to="1996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  <w:r w:rsidR="00623D15" w:rsidRPr="00623D15">
        <w:rPr>
          <w:rFonts w:asciiTheme="minorHAnsi" w:eastAsiaTheme="minorHAnsi" w:hAnsiTheme="minorHAnsi" w:cstheme="minorBidi"/>
          <w:sz w:val="4"/>
          <w:szCs w:val="4"/>
          <w:lang w:val="uk-UA" w:eastAsia="en-US"/>
        </w:rPr>
        <w:t xml:space="preserve">   </w:t>
      </w:r>
    </w:p>
    <w:p w:rsidR="007074C4" w:rsidRPr="00670E11" w:rsidRDefault="00670E11" w:rsidP="00670E11">
      <w:pPr>
        <w:rPr>
          <w:rFonts w:eastAsiaTheme="minorHAnsi"/>
          <w:lang w:eastAsia="en-US"/>
        </w:rPr>
      </w:pPr>
      <w:r w:rsidRPr="00AB16D6">
        <w:rPr>
          <w:rFonts w:asciiTheme="minorHAnsi" w:eastAsiaTheme="minorHAnsi" w:hAnsiTheme="minorHAnsi" w:cstheme="minorBidi"/>
          <w:lang w:val="uk-UA" w:eastAsia="en-US"/>
        </w:rPr>
        <w:t>в</w:t>
      </w:r>
      <w:r w:rsidR="00623D15" w:rsidRPr="00AB16D6">
        <w:rPr>
          <w:rFonts w:eastAsiaTheme="minorHAnsi"/>
          <w:lang w:val="uk-UA" w:eastAsia="en-US"/>
        </w:rPr>
        <w:t>ід</w:t>
      </w:r>
      <w:r w:rsidRPr="00AB16D6">
        <w:rPr>
          <w:rFonts w:eastAsiaTheme="minorHAnsi"/>
          <w:lang w:val="uk-UA" w:eastAsia="en-US"/>
        </w:rPr>
        <w:t xml:space="preserve"> </w:t>
      </w:r>
      <w:r w:rsidR="00623D15" w:rsidRPr="00AB16D6">
        <w:rPr>
          <w:rFonts w:eastAsiaTheme="minorHAnsi"/>
          <w:lang w:val="uk-UA" w:eastAsia="en-US"/>
        </w:rPr>
        <w:t>«_</w:t>
      </w:r>
      <w:r w:rsidR="005541EC">
        <w:rPr>
          <w:rFonts w:eastAsiaTheme="minorHAnsi"/>
          <w:lang w:val="uk-UA" w:eastAsia="en-US"/>
        </w:rPr>
        <w:t>13</w:t>
      </w:r>
      <w:r w:rsidR="00623D15" w:rsidRPr="00AB16D6">
        <w:rPr>
          <w:rFonts w:eastAsiaTheme="minorHAnsi"/>
          <w:lang w:val="uk-UA" w:eastAsia="en-US"/>
        </w:rPr>
        <w:t>_» _</w:t>
      </w:r>
      <w:r w:rsidR="005541EC">
        <w:rPr>
          <w:rFonts w:eastAsiaTheme="minorHAnsi"/>
          <w:lang w:val="uk-UA" w:eastAsia="en-US"/>
        </w:rPr>
        <w:t>05</w:t>
      </w:r>
      <w:r w:rsidR="00623D15" w:rsidRPr="00AB16D6">
        <w:rPr>
          <w:rFonts w:eastAsiaTheme="minorHAnsi"/>
          <w:lang w:val="uk-UA" w:eastAsia="en-US"/>
        </w:rPr>
        <w:t>_</w:t>
      </w:r>
      <w:r w:rsidR="00623D15" w:rsidRPr="00670E11">
        <w:rPr>
          <w:rFonts w:eastAsiaTheme="minorHAnsi"/>
          <w:lang w:eastAsia="en-US"/>
        </w:rPr>
        <w:t xml:space="preserve"> 20</w:t>
      </w:r>
      <w:r w:rsidR="00623D15" w:rsidRPr="00670E11">
        <w:rPr>
          <w:rFonts w:eastAsiaTheme="minorHAnsi"/>
          <w:lang w:val="uk-UA" w:eastAsia="en-US"/>
        </w:rPr>
        <w:t>2</w:t>
      </w:r>
      <w:r w:rsidR="002306DF">
        <w:rPr>
          <w:rFonts w:eastAsiaTheme="minorHAnsi"/>
          <w:lang w:val="uk-UA" w:eastAsia="en-US"/>
        </w:rPr>
        <w:t>5</w:t>
      </w:r>
      <w:r w:rsidR="00623D15" w:rsidRPr="00670E11">
        <w:rPr>
          <w:rFonts w:eastAsiaTheme="minorHAnsi"/>
          <w:lang w:val="uk-UA" w:eastAsia="en-US"/>
        </w:rPr>
        <w:t xml:space="preserve"> </w:t>
      </w:r>
      <w:r w:rsidR="00623D15" w:rsidRPr="00670E11">
        <w:rPr>
          <w:rFonts w:eastAsiaTheme="minorHAnsi"/>
          <w:lang w:eastAsia="en-US"/>
        </w:rPr>
        <w:t xml:space="preserve">   №_</w:t>
      </w:r>
      <w:r w:rsidR="005541EC">
        <w:rPr>
          <w:rFonts w:eastAsiaTheme="minorHAnsi"/>
          <w:lang w:val="uk-UA" w:eastAsia="en-US"/>
        </w:rPr>
        <w:t>116-р</w:t>
      </w:r>
      <w:r w:rsidR="00623D15" w:rsidRPr="00670E11">
        <w:rPr>
          <w:rFonts w:eastAsiaTheme="minorHAnsi"/>
          <w:lang w:eastAsia="en-US"/>
        </w:rPr>
        <w:t>_</w:t>
      </w:r>
    </w:p>
    <w:p w:rsidR="00AB640D" w:rsidRPr="00670E11" w:rsidRDefault="00AB640D" w:rsidP="00670E11">
      <w:pPr>
        <w:rPr>
          <w:rFonts w:eastAsiaTheme="minorHAnsi"/>
          <w:lang w:eastAsia="en-US"/>
        </w:rPr>
      </w:pPr>
    </w:p>
    <w:p w:rsidR="00A50855" w:rsidRPr="00CE3155" w:rsidRDefault="00A50855" w:rsidP="009F0F85">
      <w:pPr>
        <w:ind w:right="4818"/>
        <w:jc w:val="both"/>
        <w:rPr>
          <w:lang w:val="uk-UA"/>
        </w:rPr>
      </w:pPr>
      <w:r w:rsidRPr="00CE3155">
        <w:rPr>
          <w:color w:val="000000"/>
          <w:lang w:val="uk-UA"/>
        </w:rPr>
        <w:t xml:space="preserve">Про призначення відповідального за застосування кваліфікованого </w:t>
      </w:r>
      <w:r w:rsidRPr="00CE3155">
        <w:rPr>
          <w:lang w:val="uk-UA"/>
        </w:rPr>
        <w:t xml:space="preserve">електронного підпису у виконавчому комітеті </w:t>
      </w:r>
      <w:r w:rsidR="009F0F85">
        <w:rPr>
          <w:lang w:val="uk-UA"/>
        </w:rPr>
        <w:t>Південноукраїнської</w:t>
      </w:r>
      <w:r w:rsidRPr="00CE3155">
        <w:rPr>
          <w:lang w:val="uk-UA"/>
        </w:rPr>
        <w:t xml:space="preserve"> міської ради</w:t>
      </w:r>
    </w:p>
    <w:p w:rsidR="00A50855" w:rsidRPr="00CE3155" w:rsidRDefault="00A50855" w:rsidP="00A50855">
      <w:pPr>
        <w:jc w:val="both"/>
        <w:rPr>
          <w:lang w:val="uk-UA"/>
        </w:rPr>
      </w:pPr>
    </w:p>
    <w:p w:rsidR="00A50855" w:rsidRPr="00CE3155" w:rsidRDefault="00A50855" w:rsidP="00A50855">
      <w:pPr>
        <w:pStyle w:val="Default"/>
        <w:ind w:firstLine="851"/>
        <w:jc w:val="both"/>
        <w:rPr>
          <w:color w:val="auto"/>
          <w:lang w:val="uk-UA"/>
        </w:rPr>
      </w:pPr>
      <w:r w:rsidRPr="00CE3155">
        <w:rPr>
          <w:color w:val="auto"/>
          <w:lang w:val="uk-UA"/>
        </w:rPr>
        <w:t xml:space="preserve">Керуючись п.19, 20 ч.4 ст.42  Закону України «Про місцеве самоврядування в Україні», відповідно до Закону України «Про публічні закупівлі», п. 3 </w:t>
      </w:r>
      <w:r w:rsidRPr="00CE3155">
        <w:rPr>
          <w:rStyle w:val="rvts23"/>
          <w:bCs/>
          <w:color w:val="auto"/>
          <w:shd w:val="clear" w:color="auto" w:fill="FFFFFF"/>
          <w:lang w:val="uk-UA"/>
        </w:rPr>
        <w:t>Порядку</w:t>
      </w:r>
      <w:r w:rsidRPr="00CE3155">
        <w:rPr>
          <w:color w:val="auto"/>
          <w:lang w:val="uk-UA"/>
        </w:rPr>
        <w:t xml:space="preserve"> </w:t>
      </w:r>
      <w:r w:rsidRPr="00CE3155">
        <w:rPr>
          <w:rStyle w:val="rvts23"/>
          <w:bCs/>
          <w:color w:val="auto"/>
          <w:shd w:val="clear" w:color="auto" w:fill="FFFFFF"/>
          <w:lang w:val="uk-UA"/>
        </w:rPr>
        <w:t>розміщення інформації про публічні закупівлі</w:t>
      </w:r>
      <w:r w:rsidRPr="00CE3155">
        <w:rPr>
          <w:color w:val="auto"/>
          <w:lang w:val="uk-UA"/>
        </w:rPr>
        <w:t>, затвердженого н</w:t>
      </w:r>
      <w:r w:rsidRPr="00CE3155">
        <w:rPr>
          <w:rStyle w:val="rvts9"/>
          <w:bCs/>
          <w:color w:val="auto"/>
          <w:shd w:val="clear" w:color="auto" w:fill="FFFFFF"/>
          <w:lang w:val="uk-UA"/>
        </w:rPr>
        <w:t>аказом Міністерства розвитку економіки, торгівлі та сільського господарства України від 11.06.2020 №1082</w:t>
      </w:r>
      <w:r w:rsidRPr="00CE3155">
        <w:rPr>
          <w:color w:val="auto"/>
          <w:lang w:val="uk-UA"/>
        </w:rPr>
        <w:t xml:space="preserve">, розпорядження міського голови з особового </w:t>
      </w:r>
      <w:r w:rsidRPr="00106AC9">
        <w:rPr>
          <w:color w:val="auto"/>
          <w:lang w:val="uk-UA"/>
        </w:rPr>
        <w:t xml:space="preserve">складу від </w:t>
      </w:r>
      <w:r w:rsidR="000F0F33" w:rsidRPr="00106AC9">
        <w:rPr>
          <w:color w:val="auto"/>
          <w:lang w:val="uk-UA"/>
        </w:rPr>
        <w:t>22.04</w:t>
      </w:r>
      <w:r w:rsidRPr="00106AC9">
        <w:rPr>
          <w:color w:val="auto"/>
          <w:lang w:val="uk-UA"/>
        </w:rPr>
        <w:t>.202</w:t>
      </w:r>
      <w:r w:rsidR="000F0F33" w:rsidRPr="00106AC9">
        <w:rPr>
          <w:color w:val="auto"/>
          <w:lang w:val="uk-UA"/>
        </w:rPr>
        <w:t>5</w:t>
      </w:r>
      <w:r w:rsidRPr="00106AC9">
        <w:rPr>
          <w:color w:val="auto"/>
          <w:lang w:val="uk-UA"/>
        </w:rPr>
        <w:t xml:space="preserve"> №</w:t>
      </w:r>
      <w:r w:rsidR="000F0F33" w:rsidRPr="00106AC9">
        <w:rPr>
          <w:color w:val="auto"/>
          <w:lang w:val="uk-UA"/>
        </w:rPr>
        <w:t>100</w:t>
      </w:r>
      <w:r w:rsidRPr="00106AC9">
        <w:rPr>
          <w:color w:val="auto"/>
          <w:lang w:val="uk-UA"/>
        </w:rPr>
        <w:t xml:space="preserve">/04-04 «Про </w:t>
      </w:r>
      <w:r w:rsidRPr="00106AC9">
        <w:rPr>
          <w:color w:val="auto"/>
          <w:shd w:val="clear" w:color="auto" w:fill="FFFFFF"/>
          <w:lang w:val="uk-UA"/>
        </w:rPr>
        <w:t xml:space="preserve">призначення </w:t>
      </w:r>
      <w:r w:rsidR="009F0F85" w:rsidRPr="00106AC9">
        <w:rPr>
          <w:color w:val="auto"/>
          <w:shd w:val="clear" w:color="auto" w:fill="FFFFFF"/>
          <w:lang w:val="uk-UA"/>
        </w:rPr>
        <w:t>Людмили РУСКЕВИЧ</w:t>
      </w:r>
      <w:r w:rsidRPr="00106AC9">
        <w:rPr>
          <w:color w:val="auto"/>
          <w:shd w:val="clear" w:color="auto" w:fill="FFFFFF"/>
          <w:lang w:val="uk-UA"/>
        </w:rPr>
        <w:t xml:space="preserve"> на посаду головного спеціаліста (уповноваженої особи з питань проведення публічних </w:t>
      </w:r>
      <w:proofErr w:type="spellStart"/>
      <w:r w:rsidRPr="00106AC9">
        <w:rPr>
          <w:color w:val="auto"/>
          <w:shd w:val="clear" w:color="auto" w:fill="FFFFFF"/>
          <w:lang w:val="uk-UA"/>
        </w:rPr>
        <w:t>закупівель</w:t>
      </w:r>
      <w:proofErr w:type="spellEnd"/>
      <w:r w:rsidRPr="00106AC9">
        <w:rPr>
          <w:color w:val="auto"/>
          <w:shd w:val="clear" w:color="auto" w:fill="FFFFFF"/>
          <w:lang w:val="uk-UA"/>
        </w:rPr>
        <w:t xml:space="preserve">) сектору </w:t>
      </w:r>
      <w:r w:rsidRPr="00CE3155">
        <w:rPr>
          <w:color w:val="auto"/>
          <w:shd w:val="clear" w:color="auto" w:fill="FFFFFF"/>
          <w:lang w:val="uk-UA"/>
        </w:rPr>
        <w:t xml:space="preserve">господарського забезпечення відділу бухгалтерського обліку та господарського забезпечення апарату </w:t>
      </w:r>
      <w:r w:rsidR="009F0F85">
        <w:rPr>
          <w:color w:val="auto"/>
          <w:shd w:val="clear" w:color="auto" w:fill="FFFFFF"/>
          <w:lang w:val="uk-UA"/>
        </w:rPr>
        <w:t>Південноукраїнської</w:t>
      </w:r>
      <w:r w:rsidRPr="00CE3155">
        <w:rPr>
          <w:color w:val="auto"/>
          <w:shd w:val="clear" w:color="auto" w:fill="FFFFFF"/>
          <w:lang w:val="uk-UA"/>
        </w:rPr>
        <w:t xml:space="preserve"> міської ради та її виконавчого комітету</w:t>
      </w:r>
      <w:r w:rsidRPr="00CE3155">
        <w:rPr>
          <w:color w:val="auto"/>
          <w:lang w:val="uk-UA"/>
        </w:rPr>
        <w:t xml:space="preserve">», з метою проведення процедур </w:t>
      </w:r>
      <w:proofErr w:type="spellStart"/>
      <w:r w:rsidRPr="00CE3155">
        <w:rPr>
          <w:color w:val="auto"/>
          <w:lang w:val="uk-UA"/>
        </w:rPr>
        <w:t>закупівель</w:t>
      </w:r>
      <w:proofErr w:type="spellEnd"/>
      <w:r w:rsidRPr="00CE3155">
        <w:rPr>
          <w:color w:val="auto"/>
          <w:lang w:val="uk-UA"/>
        </w:rPr>
        <w:t xml:space="preserve">/спрощених </w:t>
      </w:r>
      <w:proofErr w:type="spellStart"/>
      <w:r w:rsidRPr="00CE3155">
        <w:rPr>
          <w:color w:val="auto"/>
          <w:lang w:val="uk-UA"/>
        </w:rPr>
        <w:t>закупівель</w:t>
      </w:r>
      <w:proofErr w:type="spellEnd"/>
    </w:p>
    <w:p w:rsidR="00A50855" w:rsidRPr="00CE3155" w:rsidRDefault="00A50855" w:rsidP="00A50855">
      <w:pPr>
        <w:pStyle w:val="Default"/>
        <w:jc w:val="both"/>
        <w:rPr>
          <w:color w:val="auto"/>
          <w:lang w:val="uk-UA"/>
        </w:rPr>
      </w:pPr>
    </w:p>
    <w:p w:rsidR="00106AC9" w:rsidRDefault="00A50855" w:rsidP="00A50855">
      <w:pPr>
        <w:pStyle w:val="Default"/>
        <w:ind w:firstLine="851"/>
        <w:jc w:val="both"/>
        <w:rPr>
          <w:lang w:val="uk-UA"/>
        </w:rPr>
      </w:pPr>
      <w:r w:rsidRPr="00CE3155">
        <w:rPr>
          <w:color w:val="auto"/>
          <w:lang w:val="uk-UA"/>
        </w:rPr>
        <w:t xml:space="preserve">1. </w:t>
      </w:r>
      <w:r w:rsidRPr="00CE3155">
        <w:rPr>
          <w:lang w:val="uk-UA"/>
        </w:rPr>
        <w:t>Надати право</w:t>
      </w:r>
      <w:r w:rsidR="009F0F85">
        <w:rPr>
          <w:lang w:val="uk-UA"/>
        </w:rPr>
        <w:t xml:space="preserve"> </w:t>
      </w:r>
      <w:r w:rsidR="009F0F85">
        <w:rPr>
          <w:color w:val="auto"/>
          <w:lang w:val="uk-UA"/>
        </w:rPr>
        <w:t>Людмилі РУСКЕВИЧ</w:t>
      </w:r>
      <w:r w:rsidR="00106AC9">
        <w:rPr>
          <w:color w:val="auto"/>
          <w:lang w:val="uk-UA"/>
        </w:rPr>
        <w:t>,</w:t>
      </w:r>
      <w:r w:rsidRPr="00CE3155">
        <w:rPr>
          <w:color w:val="auto"/>
          <w:lang w:val="uk-UA"/>
        </w:rPr>
        <w:t xml:space="preserve"> </w:t>
      </w:r>
      <w:r w:rsidRPr="00CE3155">
        <w:rPr>
          <w:rFonts w:eastAsia="Calibri"/>
          <w:color w:val="auto"/>
          <w:lang w:val="uk-UA"/>
        </w:rPr>
        <w:t xml:space="preserve">головному спеціалісту (уповноваженій особі з питань проведення публічних </w:t>
      </w:r>
      <w:proofErr w:type="spellStart"/>
      <w:r w:rsidRPr="00CE3155">
        <w:rPr>
          <w:rFonts w:eastAsia="Calibri"/>
          <w:color w:val="auto"/>
          <w:lang w:val="uk-UA"/>
        </w:rPr>
        <w:t>закупівель</w:t>
      </w:r>
      <w:proofErr w:type="spellEnd"/>
      <w:r w:rsidRPr="00CE3155">
        <w:rPr>
          <w:rFonts w:eastAsia="Calibri"/>
          <w:color w:val="auto"/>
          <w:lang w:val="uk-UA"/>
        </w:rPr>
        <w:t xml:space="preserve">) сектору господарського забезпечення відділу бухгалтерського обліку та господарського забезпечення апарату </w:t>
      </w:r>
      <w:r w:rsidR="009F0F85">
        <w:rPr>
          <w:rFonts w:eastAsia="Calibri"/>
          <w:color w:val="auto"/>
          <w:lang w:val="uk-UA"/>
        </w:rPr>
        <w:t>Південноукраїнської</w:t>
      </w:r>
      <w:r w:rsidRPr="00CE3155">
        <w:rPr>
          <w:rFonts w:eastAsia="Calibri"/>
          <w:color w:val="auto"/>
          <w:lang w:val="uk-UA"/>
        </w:rPr>
        <w:t xml:space="preserve"> міської ради та її виконавчого комітету</w:t>
      </w:r>
      <w:r w:rsidR="00106AC9">
        <w:rPr>
          <w:rFonts w:eastAsia="Calibri"/>
          <w:color w:val="auto"/>
          <w:lang w:val="uk-UA"/>
        </w:rPr>
        <w:t>,</w:t>
      </w:r>
      <w:r w:rsidRPr="00CE3155">
        <w:rPr>
          <w:rFonts w:eastAsia="Calibri"/>
          <w:color w:val="auto"/>
          <w:lang w:val="uk-UA"/>
        </w:rPr>
        <w:t xml:space="preserve"> </w:t>
      </w:r>
      <w:r w:rsidRPr="00CE3155">
        <w:rPr>
          <w:lang w:val="uk-UA"/>
        </w:rPr>
        <w:t xml:space="preserve">застосовувати </w:t>
      </w:r>
      <w:r w:rsidR="00106AC9" w:rsidRPr="00106AC9">
        <w:rPr>
          <w:lang w:val="uk-UA"/>
        </w:rPr>
        <w:t>кваліфікований електронний підпис під час організації та проведення процедур закупівлі/спрощеної закупівлі та покласти персональну відповідальність на неї за збереження і використання носія КЕП.</w:t>
      </w:r>
    </w:p>
    <w:p w:rsidR="00106AC9" w:rsidRDefault="00106AC9" w:rsidP="00A50855">
      <w:pPr>
        <w:pStyle w:val="Default"/>
        <w:ind w:firstLine="851"/>
        <w:jc w:val="both"/>
        <w:rPr>
          <w:lang w:val="uk-UA"/>
        </w:rPr>
      </w:pPr>
    </w:p>
    <w:p w:rsidR="009F0F85" w:rsidRDefault="00A50855" w:rsidP="009F0F85">
      <w:pPr>
        <w:pStyle w:val="Default"/>
        <w:ind w:firstLine="851"/>
        <w:jc w:val="both"/>
        <w:rPr>
          <w:lang w:val="uk-UA"/>
        </w:rPr>
      </w:pPr>
      <w:r w:rsidRPr="00CE3155">
        <w:rPr>
          <w:lang w:val="uk-UA"/>
        </w:rPr>
        <w:t>2. Контроль за виконанням цього розпорядження залишаю за собою.</w:t>
      </w:r>
    </w:p>
    <w:p w:rsidR="009F0F85" w:rsidRDefault="009F0F85" w:rsidP="009F0F85">
      <w:pPr>
        <w:pStyle w:val="Default"/>
        <w:ind w:firstLine="851"/>
        <w:jc w:val="both"/>
        <w:rPr>
          <w:lang w:val="uk-UA"/>
        </w:rPr>
      </w:pPr>
    </w:p>
    <w:p w:rsidR="009F0F85" w:rsidRDefault="009F0F85" w:rsidP="009F0F85">
      <w:pPr>
        <w:pStyle w:val="Default"/>
        <w:ind w:firstLine="851"/>
        <w:jc w:val="both"/>
        <w:rPr>
          <w:lang w:val="uk-UA"/>
        </w:rPr>
      </w:pPr>
    </w:p>
    <w:p w:rsidR="009F0F85" w:rsidRDefault="009F0F85" w:rsidP="009F0F85">
      <w:pPr>
        <w:pStyle w:val="Default"/>
        <w:ind w:firstLine="851"/>
        <w:jc w:val="both"/>
        <w:rPr>
          <w:lang w:val="uk-UA"/>
        </w:rPr>
      </w:pPr>
    </w:p>
    <w:p w:rsidR="00A50855" w:rsidRPr="00CE3155" w:rsidRDefault="00A50855" w:rsidP="009F0F85">
      <w:pPr>
        <w:pStyle w:val="Default"/>
        <w:ind w:firstLine="851"/>
        <w:jc w:val="both"/>
        <w:rPr>
          <w:lang w:val="uk-UA"/>
        </w:rPr>
      </w:pPr>
      <w:r w:rsidRPr="00CE3155">
        <w:rPr>
          <w:lang w:val="uk-UA"/>
        </w:rPr>
        <w:t>Міський голова                                                                  Валерій ОНУФРІЄНКО</w:t>
      </w:r>
    </w:p>
    <w:p w:rsidR="00A50855" w:rsidRDefault="00A50855" w:rsidP="00A50855">
      <w:pPr>
        <w:rPr>
          <w:sz w:val="16"/>
          <w:szCs w:val="16"/>
          <w:lang w:val="uk-UA"/>
        </w:rPr>
      </w:pPr>
    </w:p>
    <w:p w:rsidR="00A50855" w:rsidRDefault="00A50855" w:rsidP="00A50855">
      <w:pPr>
        <w:rPr>
          <w:sz w:val="16"/>
          <w:szCs w:val="16"/>
          <w:lang w:val="uk-UA"/>
        </w:rPr>
      </w:pPr>
    </w:p>
    <w:p w:rsidR="00A50855" w:rsidRDefault="00A50855" w:rsidP="00A50855">
      <w:pPr>
        <w:rPr>
          <w:sz w:val="16"/>
          <w:szCs w:val="16"/>
          <w:lang w:val="uk-UA"/>
        </w:rPr>
      </w:pPr>
    </w:p>
    <w:p w:rsidR="009F0F85" w:rsidRDefault="009F0F85" w:rsidP="00A50855">
      <w:pPr>
        <w:rPr>
          <w:sz w:val="16"/>
          <w:szCs w:val="16"/>
          <w:lang w:val="uk-UA"/>
        </w:rPr>
      </w:pPr>
    </w:p>
    <w:p w:rsidR="00106AC9" w:rsidRDefault="00106AC9" w:rsidP="00A50855">
      <w:pPr>
        <w:rPr>
          <w:sz w:val="16"/>
          <w:szCs w:val="16"/>
          <w:lang w:val="uk-UA"/>
        </w:rPr>
      </w:pPr>
    </w:p>
    <w:p w:rsidR="00106AC9" w:rsidRDefault="00106AC9" w:rsidP="00A50855">
      <w:pPr>
        <w:rPr>
          <w:sz w:val="16"/>
          <w:szCs w:val="16"/>
          <w:lang w:val="uk-UA"/>
        </w:rPr>
      </w:pPr>
    </w:p>
    <w:p w:rsidR="00106AC9" w:rsidRDefault="00106AC9" w:rsidP="00A50855">
      <w:pPr>
        <w:rPr>
          <w:sz w:val="16"/>
          <w:szCs w:val="16"/>
          <w:lang w:val="uk-UA"/>
        </w:rPr>
      </w:pPr>
    </w:p>
    <w:p w:rsidR="00106AC9" w:rsidRDefault="00106AC9" w:rsidP="00A50855">
      <w:pPr>
        <w:rPr>
          <w:sz w:val="16"/>
          <w:szCs w:val="16"/>
          <w:lang w:val="uk-UA"/>
        </w:rPr>
      </w:pPr>
    </w:p>
    <w:p w:rsidR="00106AC9" w:rsidRDefault="00106AC9" w:rsidP="00A50855">
      <w:pPr>
        <w:rPr>
          <w:sz w:val="16"/>
          <w:szCs w:val="16"/>
          <w:lang w:val="uk-UA"/>
        </w:rPr>
      </w:pPr>
    </w:p>
    <w:p w:rsidR="00106AC9" w:rsidRDefault="00106AC9" w:rsidP="00A50855">
      <w:pPr>
        <w:rPr>
          <w:sz w:val="16"/>
          <w:szCs w:val="16"/>
          <w:lang w:val="uk-UA"/>
        </w:rPr>
      </w:pPr>
    </w:p>
    <w:p w:rsidR="00106AC9" w:rsidRDefault="00106AC9" w:rsidP="00A50855">
      <w:pPr>
        <w:rPr>
          <w:sz w:val="16"/>
          <w:szCs w:val="16"/>
          <w:lang w:val="uk-UA"/>
        </w:rPr>
      </w:pPr>
    </w:p>
    <w:p w:rsidR="00106AC9" w:rsidRDefault="00106AC9" w:rsidP="00A50855">
      <w:pPr>
        <w:rPr>
          <w:sz w:val="16"/>
          <w:szCs w:val="16"/>
          <w:lang w:val="uk-UA"/>
        </w:rPr>
      </w:pPr>
    </w:p>
    <w:p w:rsidR="00106AC9" w:rsidRPr="00CE3155" w:rsidRDefault="00106AC9" w:rsidP="00A50855">
      <w:pPr>
        <w:rPr>
          <w:sz w:val="16"/>
          <w:szCs w:val="16"/>
          <w:lang w:val="uk-UA"/>
        </w:rPr>
      </w:pPr>
    </w:p>
    <w:p w:rsidR="00A50855" w:rsidRPr="00CE3155" w:rsidRDefault="00A50855" w:rsidP="00A50855">
      <w:pPr>
        <w:jc w:val="both"/>
        <w:rPr>
          <w:sz w:val="20"/>
          <w:lang w:val="uk-UA"/>
        </w:rPr>
      </w:pPr>
      <w:r w:rsidRPr="00CE3155">
        <w:rPr>
          <w:sz w:val="20"/>
          <w:lang w:val="uk-UA"/>
        </w:rPr>
        <w:t>Ірина КУЛІШ</w:t>
      </w:r>
    </w:p>
    <w:p w:rsidR="00A50855" w:rsidRPr="00CE3155" w:rsidRDefault="00A50855" w:rsidP="00A50855">
      <w:pPr>
        <w:jc w:val="both"/>
        <w:rPr>
          <w:sz w:val="20"/>
          <w:lang w:val="uk-UA"/>
        </w:rPr>
      </w:pPr>
      <w:r w:rsidRPr="00CE3155">
        <w:rPr>
          <w:sz w:val="20"/>
          <w:lang w:val="uk-UA"/>
        </w:rPr>
        <w:t>55532</w:t>
      </w:r>
    </w:p>
    <w:p w:rsidR="00A50855" w:rsidRDefault="00A50855" w:rsidP="00A50855">
      <w:pPr>
        <w:jc w:val="both"/>
        <w:rPr>
          <w:sz w:val="20"/>
          <w:lang w:val="uk-UA"/>
        </w:rPr>
      </w:pPr>
    </w:p>
    <w:p w:rsidR="009F0F85" w:rsidRDefault="009F0F85" w:rsidP="00AB640D">
      <w:pPr>
        <w:snapToGrid w:val="0"/>
        <w:jc w:val="both"/>
        <w:rPr>
          <w:sz w:val="18"/>
          <w:szCs w:val="18"/>
          <w:lang w:val="uk-UA"/>
        </w:rPr>
      </w:pPr>
      <w:bookmarkStart w:id="0" w:name="_GoBack"/>
      <w:bookmarkEnd w:id="0"/>
    </w:p>
    <w:sectPr w:rsidR="009F0F85" w:rsidSect="009B3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312D9"/>
    <w:multiLevelType w:val="hybridMultilevel"/>
    <w:tmpl w:val="04E0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1A"/>
    <w:rsid w:val="00017885"/>
    <w:rsid w:val="000301B6"/>
    <w:rsid w:val="000C3263"/>
    <w:rsid w:val="000C6E08"/>
    <w:rsid w:val="000F0F33"/>
    <w:rsid w:val="00101D09"/>
    <w:rsid w:val="00106AC9"/>
    <w:rsid w:val="001E1016"/>
    <w:rsid w:val="002073F2"/>
    <w:rsid w:val="002306DF"/>
    <w:rsid w:val="002E1AED"/>
    <w:rsid w:val="00350004"/>
    <w:rsid w:val="003778FB"/>
    <w:rsid w:val="004D664E"/>
    <w:rsid w:val="005541EC"/>
    <w:rsid w:val="005827D3"/>
    <w:rsid w:val="005D37F3"/>
    <w:rsid w:val="00623D15"/>
    <w:rsid w:val="00670E11"/>
    <w:rsid w:val="00680480"/>
    <w:rsid w:val="006D3EAD"/>
    <w:rsid w:val="007074C4"/>
    <w:rsid w:val="007D25EA"/>
    <w:rsid w:val="007F1EBD"/>
    <w:rsid w:val="008E0C42"/>
    <w:rsid w:val="008F49B4"/>
    <w:rsid w:val="00923EE7"/>
    <w:rsid w:val="00962A1A"/>
    <w:rsid w:val="009B348A"/>
    <w:rsid w:val="009D27DD"/>
    <w:rsid w:val="009D511A"/>
    <w:rsid w:val="009F0F85"/>
    <w:rsid w:val="00A12C08"/>
    <w:rsid w:val="00A50855"/>
    <w:rsid w:val="00AA7A84"/>
    <w:rsid w:val="00AB16D6"/>
    <w:rsid w:val="00AB640D"/>
    <w:rsid w:val="00BC2A84"/>
    <w:rsid w:val="00C92A23"/>
    <w:rsid w:val="00D478BF"/>
    <w:rsid w:val="00D50039"/>
    <w:rsid w:val="00D7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C5ECB671-01F3-4DEF-B7A7-57F7C89A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48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34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50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23">
    <w:name w:val="rvts23"/>
    <w:rsid w:val="00A50855"/>
  </w:style>
  <w:style w:type="character" w:customStyle="1" w:styleId="rvts9">
    <w:name w:val="rvts9"/>
    <w:rsid w:val="00A5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Ulvis_L</cp:lastModifiedBy>
  <cp:revision>8</cp:revision>
  <cp:lastPrinted>2025-05-13T16:47:00Z</cp:lastPrinted>
  <dcterms:created xsi:type="dcterms:W3CDTF">2025-05-12T15:04:00Z</dcterms:created>
  <dcterms:modified xsi:type="dcterms:W3CDTF">2025-05-19T11:59:00Z</dcterms:modified>
</cp:coreProperties>
</file>